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810" w:rsidRPr="0041684F" w:rsidRDefault="00BC5810" w:rsidP="00222190">
      <w:pPr>
        <w:pageBreakBefore/>
        <w:snapToGrid w:val="0"/>
        <w:spacing w:afterLines="50" w:line="360" w:lineRule="auto"/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西螺鎮</w:t>
      </w:r>
      <w:r w:rsidRPr="00156563">
        <w:rPr>
          <w:rFonts w:ascii="標楷體" w:eastAsia="標楷體" w:hAnsi="標楷體" w:hint="eastAsia"/>
          <w:sz w:val="40"/>
        </w:rPr>
        <w:t>中</w:t>
      </w:r>
      <w:r w:rsidRPr="0041684F">
        <w:rPr>
          <w:rFonts w:ascii="標楷體" w:eastAsia="標楷體" w:hAnsi="標楷體" w:hint="eastAsia"/>
          <w:sz w:val="40"/>
        </w:rPr>
        <w:t>低收入戶數及人數按年齡別分編製說明</w:t>
      </w:r>
    </w:p>
    <w:p w:rsidR="00BC5810" w:rsidRPr="0041684F" w:rsidRDefault="00BC5810" w:rsidP="006E2EDC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41684F">
        <w:rPr>
          <w:rFonts w:ascii="標楷體" w:eastAsia="標楷體" w:hAnsi="標楷體" w:hint="eastAsia"/>
        </w:rPr>
        <w:t>一、統計範圍及對象：凡經</w:t>
      </w:r>
      <w:r>
        <w:rPr>
          <w:rFonts w:ascii="標楷體" w:eastAsia="標楷體" w:hAnsi="標楷體" w:hint="eastAsia"/>
        </w:rPr>
        <w:t>雲林縣政府</w:t>
      </w:r>
      <w:r w:rsidRPr="0041684F">
        <w:rPr>
          <w:rFonts w:ascii="標楷體" w:eastAsia="標楷體" w:hAnsi="標楷體" w:hint="eastAsia"/>
        </w:rPr>
        <w:t>核定有案之中低收入戶，均為統計對象。</w:t>
      </w:r>
    </w:p>
    <w:p w:rsidR="00BC5810" w:rsidRPr="0041684F" w:rsidRDefault="00BC5810" w:rsidP="006E2EDC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41684F">
        <w:rPr>
          <w:rFonts w:ascii="標楷體" w:eastAsia="標楷體" w:hAnsi="標楷體" w:hint="eastAsia"/>
        </w:rPr>
        <w:t>二、統計標準時間：以</w:t>
      </w:r>
      <w:r w:rsidRPr="0041684F">
        <w:rPr>
          <w:rFonts w:ascii="標楷體" w:eastAsia="標楷體" w:hAnsi="標楷體"/>
        </w:rPr>
        <w:t>3</w:t>
      </w:r>
      <w:r w:rsidRPr="0041684F">
        <w:rPr>
          <w:rFonts w:ascii="標楷體" w:eastAsia="標楷體" w:hAnsi="標楷體" w:hint="eastAsia"/>
        </w:rPr>
        <w:t>月底、</w:t>
      </w:r>
      <w:r w:rsidRPr="0041684F">
        <w:rPr>
          <w:rFonts w:ascii="標楷體" w:eastAsia="標楷體" w:hAnsi="標楷體"/>
        </w:rPr>
        <w:t>6</w:t>
      </w:r>
      <w:r w:rsidRPr="0041684F">
        <w:rPr>
          <w:rFonts w:ascii="標楷體" w:eastAsia="標楷體" w:hAnsi="標楷體" w:hint="eastAsia"/>
        </w:rPr>
        <w:t>月底、</w:t>
      </w:r>
      <w:r w:rsidRPr="0041684F">
        <w:rPr>
          <w:rFonts w:ascii="標楷體" w:eastAsia="標楷體" w:hAnsi="標楷體"/>
        </w:rPr>
        <w:t>9</w:t>
      </w:r>
      <w:r w:rsidRPr="0041684F">
        <w:rPr>
          <w:rFonts w:ascii="標楷體" w:eastAsia="標楷體" w:hAnsi="標楷體" w:hint="eastAsia"/>
        </w:rPr>
        <w:t>月底、</w:t>
      </w:r>
      <w:r w:rsidRPr="0041684F">
        <w:rPr>
          <w:rFonts w:ascii="標楷體" w:eastAsia="標楷體" w:hAnsi="標楷體"/>
        </w:rPr>
        <w:t>12</w:t>
      </w:r>
      <w:r w:rsidRPr="0041684F">
        <w:rPr>
          <w:rFonts w:ascii="標楷體" w:eastAsia="標楷體" w:hAnsi="標楷體" w:hint="eastAsia"/>
        </w:rPr>
        <w:t>月底之事實為準。</w:t>
      </w:r>
    </w:p>
    <w:p w:rsidR="00BC5810" w:rsidRPr="0041684F" w:rsidRDefault="00BC5810" w:rsidP="006E2EDC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41684F">
        <w:rPr>
          <w:rFonts w:ascii="標楷體" w:eastAsia="標楷體" w:hAnsi="標楷體" w:hint="eastAsia"/>
        </w:rPr>
        <w:t>三、分類標準：</w:t>
      </w:r>
      <w:r w:rsidRPr="0041684F">
        <w:rPr>
          <w:rFonts w:ascii="標楷體" w:eastAsia="標楷體" w:hAnsi="標楷體" w:hint="eastAsia"/>
          <w:szCs w:val="24"/>
        </w:rPr>
        <w:t>橫項依「鄉鎮市區別」及「性別」分；縱項</w:t>
      </w:r>
      <w:r w:rsidRPr="0041684F">
        <w:rPr>
          <w:rFonts w:ascii="標楷體" w:eastAsia="標楷體" w:hAnsi="標楷體" w:hint="eastAsia"/>
        </w:rPr>
        <w:t>依「戶數」及「人數</w:t>
      </w:r>
      <w:r w:rsidRPr="0041684F">
        <w:rPr>
          <w:rFonts w:ascii="標楷體" w:eastAsia="標楷體" w:hAnsi="標楷體"/>
        </w:rPr>
        <w:t>/</w:t>
      </w:r>
      <w:r w:rsidRPr="0041684F">
        <w:rPr>
          <w:rFonts w:ascii="標楷體" w:eastAsia="標楷體" w:hAnsi="標楷體" w:hint="eastAsia"/>
        </w:rPr>
        <w:t>年齡別」分。</w:t>
      </w:r>
    </w:p>
    <w:p w:rsidR="00BC5810" w:rsidRPr="0041684F" w:rsidRDefault="00BC5810" w:rsidP="006E2EDC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41684F">
        <w:rPr>
          <w:rFonts w:ascii="標楷體" w:eastAsia="標楷體" w:hAnsi="標楷體" w:hint="eastAsia"/>
        </w:rPr>
        <w:t>四、統計項目定義：</w:t>
      </w:r>
    </w:p>
    <w:p w:rsidR="00BC5810" w:rsidRPr="0041684F" w:rsidRDefault="00BC5810" w:rsidP="006E2EDC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41684F">
        <w:rPr>
          <w:rFonts w:ascii="標楷體" w:eastAsia="標楷體" w:hAnsi="標楷體"/>
        </w:rPr>
        <w:t>(</w:t>
      </w:r>
      <w:r w:rsidRPr="0041684F">
        <w:rPr>
          <w:rFonts w:ascii="標楷體" w:eastAsia="標楷體" w:hAnsi="標楷體" w:hint="eastAsia"/>
        </w:rPr>
        <w:t>一</w:t>
      </w:r>
      <w:r w:rsidRPr="0041684F">
        <w:rPr>
          <w:rFonts w:ascii="標楷體" w:eastAsia="標楷體" w:hAnsi="標楷體"/>
        </w:rPr>
        <w:t>)</w:t>
      </w:r>
      <w:r w:rsidRPr="0041684F">
        <w:rPr>
          <w:rFonts w:ascii="標楷體" w:eastAsia="標楷體" w:hAnsi="標楷體" w:hint="eastAsia"/>
        </w:rPr>
        <w:t>中低收入戶：係指</w:t>
      </w:r>
      <w:r w:rsidRPr="00F719B7">
        <w:rPr>
          <w:rFonts w:ascii="標楷體" w:eastAsia="標楷體" w:hAnsi="標楷體" w:hint="eastAsia"/>
          <w:color w:val="FF0000"/>
          <w:u w:val="single"/>
        </w:rPr>
        <w:t>經申請戶籍所在地直轄市、縣</w:t>
      </w:r>
      <w:r w:rsidRPr="00F719B7">
        <w:rPr>
          <w:rFonts w:ascii="標楷體" w:eastAsia="標楷體" w:hAnsi="標楷體"/>
          <w:color w:val="FF0000"/>
          <w:u w:val="single"/>
        </w:rPr>
        <w:t>(</w:t>
      </w:r>
      <w:r w:rsidRPr="00F719B7">
        <w:rPr>
          <w:rFonts w:ascii="標楷體" w:eastAsia="標楷體" w:hAnsi="標楷體" w:hint="eastAsia"/>
          <w:color w:val="FF0000"/>
          <w:u w:val="single"/>
        </w:rPr>
        <w:t>市</w:t>
      </w:r>
      <w:r w:rsidRPr="00F719B7">
        <w:rPr>
          <w:rFonts w:ascii="標楷體" w:eastAsia="標楷體" w:hAnsi="標楷體"/>
          <w:color w:val="FF0000"/>
          <w:u w:val="single"/>
        </w:rPr>
        <w:t>)</w:t>
      </w:r>
      <w:r w:rsidRPr="00F719B7">
        <w:rPr>
          <w:rFonts w:ascii="標楷體" w:eastAsia="標楷體" w:hAnsi="標楷體" w:hint="eastAsia"/>
          <w:color w:val="FF0000"/>
          <w:u w:val="single"/>
        </w:rPr>
        <w:t>主管機關審核認定，</w:t>
      </w:r>
      <w:r w:rsidRPr="0041684F">
        <w:rPr>
          <w:rFonts w:ascii="標楷體" w:eastAsia="標楷體" w:hAnsi="標楷體" w:hint="eastAsia"/>
        </w:rPr>
        <w:t>符合家庭總收入，平均分配全家人口，每人每月不超過最低生活費</w:t>
      </w:r>
      <w:r w:rsidRPr="0041684F">
        <w:rPr>
          <w:rFonts w:ascii="標楷體" w:eastAsia="標楷體" w:hAnsi="標楷體"/>
        </w:rPr>
        <w:t>1.5</w:t>
      </w:r>
      <w:r w:rsidRPr="0041684F">
        <w:rPr>
          <w:rFonts w:ascii="標楷體" w:eastAsia="標楷體" w:hAnsi="標楷體" w:hint="eastAsia"/>
        </w:rPr>
        <w:t>倍，且家庭財產未超過中央、直轄市主管機關公告之當年度一定金額者。</w:t>
      </w:r>
    </w:p>
    <w:p w:rsidR="00BC5810" w:rsidRPr="0041684F" w:rsidRDefault="00BC5810" w:rsidP="006E2EDC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41684F">
        <w:rPr>
          <w:rFonts w:ascii="標楷體" w:eastAsia="標楷體" w:hAnsi="標楷體"/>
        </w:rPr>
        <w:t>(</w:t>
      </w:r>
      <w:r w:rsidRPr="0041684F">
        <w:rPr>
          <w:rFonts w:ascii="標楷體" w:eastAsia="標楷體" w:hAnsi="標楷體" w:hint="eastAsia"/>
        </w:rPr>
        <w:t>二</w:t>
      </w:r>
      <w:r w:rsidRPr="0041684F">
        <w:rPr>
          <w:rFonts w:ascii="標楷體" w:eastAsia="標楷體" w:hAnsi="標楷體"/>
        </w:rPr>
        <w:t>)</w:t>
      </w:r>
      <w:r w:rsidRPr="0041684F">
        <w:rPr>
          <w:rFonts w:ascii="標楷體" w:eastAsia="標楷體" w:hAnsi="標楷體" w:hint="eastAsia"/>
        </w:rPr>
        <w:t>戶數之性別：以戶長為統計對象。</w:t>
      </w:r>
    </w:p>
    <w:p w:rsidR="00BC5810" w:rsidRPr="0041684F" w:rsidRDefault="00BC5810" w:rsidP="006E2EDC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41684F">
        <w:rPr>
          <w:rFonts w:ascii="標楷體" w:eastAsia="標楷體" w:hAnsi="標楷體"/>
        </w:rPr>
        <w:t>(</w:t>
      </w:r>
      <w:r w:rsidRPr="0041684F">
        <w:rPr>
          <w:rFonts w:ascii="標楷體" w:eastAsia="標楷體" w:hAnsi="標楷體" w:hint="eastAsia"/>
        </w:rPr>
        <w:t>二</w:t>
      </w:r>
      <w:r w:rsidRPr="0041684F">
        <w:rPr>
          <w:rFonts w:ascii="標楷體" w:eastAsia="標楷體" w:hAnsi="標楷體"/>
        </w:rPr>
        <w:t>)</w:t>
      </w:r>
      <w:r w:rsidRPr="0041684F">
        <w:rPr>
          <w:rFonts w:ascii="標楷體" w:eastAsia="標楷體" w:hAnsi="標楷體" w:hint="eastAsia"/>
        </w:rPr>
        <w:t>中低收入戶人數年齡分組：年齡按實足年齡計列。</w:t>
      </w:r>
    </w:p>
    <w:p w:rsidR="00BC5810" w:rsidRPr="0041684F" w:rsidRDefault="00BC5810" w:rsidP="006E2EDC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41684F">
        <w:rPr>
          <w:rFonts w:ascii="標楷體" w:eastAsia="標楷體" w:hAnsi="標楷體" w:hint="eastAsia"/>
        </w:rPr>
        <w:t>五、資料蒐集方法及編製程序：依據</w:t>
      </w:r>
      <w:r>
        <w:rPr>
          <w:rFonts w:ascii="標楷體" w:eastAsia="標楷體" w:hAnsi="標楷體" w:hint="eastAsia"/>
        </w:rPr>
        <w:t>本</w:t>
      </w:r>
      <w:r w:rsidRPr="0041684F">
        <w:rPr>
          <w:rFonts w:ascii="標楷體" w:eastAsia="標楷體" w:hAnsi="標楷體" w:hint="eastAsia"/>
        </w:rPr>
        <w:t>所登記為中低收入戶之戶數及人數按年齡別分資料彙編。</w:t>
      </w:r>
    </w:p>
    <w:p w:rsidR="00BC5810" w:rsidRPr="0041684F" w:rsidRDefault="00BC5810" w:rsidP="006E2EDC">
      <w:pPr>
        <w:snapToGrid w:val="0"/>
        <w:spacing w:line="360" w:lineRule="auto"/>
        <w:ind w:left="480" w:hangingChars="200" w:hanging="480"/>
        <w:rPr>
          <w:rFonts w:ascii="標楷體" w:eastAsia="標楷體" w:hAnsi="標楷體"/>
          <w:color w:val="FF0000"/>
          <w:u w:val="single"/>
        </w:rPr>
      </w:pPr>
      <w:r w:rsidRPr="0041684F">
        <w:rPr>
          <w:rFonts w:ascii="標楷體" w:eastAsia="標楷體" w:hAnsi="標楷體" w:hint="eastAsia"/>
        </w:rPr>
        <w:t>六、編送對象：</w:t>
      </w:r>
      <w:r>
        <w:rPr>
          <w:rFonts w:ascii="標楷體" w:eastAsia="標楷體" w:hAnsi="標楷體" w:hint="eastAsia"/>
        </w:rPr>
        <w:t>本表編製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份，於完成會核程序並經機關</w:t>
      </w:r>
      <w:r>
        <w:rPr>
          <w:rFonts w:ascii="標楷體" w:eastAsia="標楷體" w:hAnsi="標楷體" w:hint="eastAsia"/>
          <w:color w:val="FF0000"/>
          <w:u w:val="single"/>
        </w:rPr>
        <w:t>首</w:t>
      </w:r>
      <w:r>
        <w:rPr>
          <w:rFonts w:ascii="標楷體" w:eastAsia="標楷體" w:hAnsi="標楷體" w:hint="eastAsia"/>
        </w:rPr>
        <w:t>長核章後，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份送主計</w:t>
      </w:r>
      <w:bookmarkStart w:id="0" w:name="_GoBack"/>
      <w:bookmarkEnd w:id="0"/>
      <w:r>
        <w:rPr>
          <w:rFonts w:ascii="標楷體" w:eastAsia="標楷體" w:hAnsi="標楷體" w:hint="eastAsia"/>
        </w:rPr>
        <w:t>室，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份自存外，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份送雲林縣政府社會處。</w:t>
      </w:r>
    </w:p>
    <w:p w:rsidR="00BC5810" w:rsidRPr="00B77552" w:rsidRDefault="00BC5810" w:rsidP="006E2EDC"/>
    <w:p w:rsidR="00BC5810" w:rsidRPr="006E2EDC" w:rsidRDefault="00BC5810" w:rsidP="008F1809"/>
    <w:sectPr w:rsidR="00BC5810" w:rsidRPr="006E2EDC" w:rsidSect="009A4962">
      <w:pgSz w:w="23814" w:h="16840" w:orient="landscape" w:code="8"/>
      <w:pgMar w:top="992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810" w:rsidRDefault="00BC5810" w:rsidP="006E2EDC">
      <w:r>
        <w:separator/>
      </w:r>
    </w:p>
  </w:endnote>
  <w:endnote w:type="continuationSeparator" w:id="0">
    <w:p w:rsidR="00BC5810" w:rsidRDefault="00BC5810" w:rsidP="006E2E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810" w:rsidRDefault="00BC5810" w:rsidP="006E2EDC">
      <w:r>
        <w:separator/>
      </w:r>
    </w:p>
  </w:footnote>
  <w:footnote w:type="continuationSeparator" w:id="0">
    <w:p w:rsidR="00BC5810" w:rsidRDefault="00BC5810" w:rsidP="006E2E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0CF5"/>
    <w:rsid w:val="00016A00"/>
    <w:rsid w:val="00156563"/>
    <w:rsid w:val="00222190"/>
    <w:rsid w:val="00285F6C"/>
    <w:rsid w:val="002F4662"/>
    <w:rsid w:val="003017DD"/>
    <w:rsid w:val="00393445"/>
    <w:rsid w:val="003C106F"/>
    <w:rsid w:val="003E2630"/>
    <w:rsid w:val="003E6B04"/>
    <w:rsid w:val="003F1AF3"/>
    <w:rsid w:val="0041684F"/>
    <w:rsid w:val="005452F2"/>
    <w:rsid w:val="006E2EDC"/>
    <w:rsid w:val="006F3B12"/>
    <w:rsid w:val="007F2D7C"/>
    <w:rsid w:val="00810FCF"/>
    <w:rsid w:val="0081509F"/>
    <w:rsid w:val="008F1809"/>
    <w:rsid w:val="00977152"/>
    <w:rsid w:val="009A4962"/>
    <w:rsid w:val="009C6959"/>
    <w:rsid w:val="009E50FD"/>
    <w:rsid w:val="00AE3F68"/>
    <w:rsid w:val="00AE5C8A"/>
    <w:rsid w:val="00B77552"/>
    <w:rsid w:val="00B81345"/>
    <w:rsid w:val="00BC5810"/>
    <w:rsid w:val="00C10CF5"/>
    <w:rsid w:val="00C5038F"/>
    <w:rsid w:val="00DA24A0"/>
    <w:rsid w:val="00DA25A9"/>
    <w:rsid w:val="00E1393A"/>
    <w:rsid w:val="00EA089E"/>
    <w:rsid w:val="00EE74B0"/>
    <w:rsid w:val="00F719B7"/>
    <w:rsid w:val="00F92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CF5"/>
    <w:pPr>
      <w:widowControl w:val="0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E2ED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E2EDC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2ED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E2EDC"/>
    <w:rPr>
      <w:rFonts w:ascii="Times New Roman" w:eastAsia="新細明體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A4962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24A0"/>
    <w:rPr>
      <w:rFonts w:ascii="Cambria" w:eastAsia="新細明體" w:hAnsi="Cambria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</Pages>
  <Words>58</Words>
  <Characters>334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統計處李美鈴</dc:creator>
  <cp:keywords/>
  <dc:description/>
  <cp:lastModifiedBy>USER</cp:lastModifiedBy>
  <cp:revision>7</cp:revision>
  <cp:lastPrinted>2016-04-12T09:05:00Z</cp:lastPrinted>
  <dcterms:created xsi:type="dcterms:W3CDTF">2016-02-15T15:43:00Z</dcterms:created>
  <dcterms:modified xsi:type="dcterms:W3CDTF">2016-04-12T09:05:00Z</dcterms:modified>
</cp:coreProperties>
</file>