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3C" w:rsidRPr="00D21AF2" w:rsidRDefault="00A3757B" w:rsidP="00A170B7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11"/>
      <w:bookmarkStart w:id="1" w:name="OLE_LINK6"/>
      <w:bookmarkStart w:id="2" w:name="OLE_LINK5"/>
      <w:bookmarkStart w:id="3" w:name="OLE_LINK8"/>
      <w:bookmarkStart w:id="4" w:name="OLE_LINK4"/>
      <w:bookmarkStart w:id="5" w:name="OLE_LINK1"/>
      <w:bookmarkStart w:id="6" w:name="OLE_LINK2"/>
      <w:bookmarkStart w:id="7" w:name="OLE_LINK3"/>
      <w:bookmarkStart w:id="8" w:name="OLE_LINK10"/>
      <w:r>
        <w:rPr>
          <w:rFonts w:ascii="標楷體" w:eastAsia="標楷體" w:hAnsi="標楷體" w:hint="eastAsia"/>
          <w:sz w:val="40"/>
        </w:rPr>
        <w:t>西螺鎮</w:t>
      </w:r>
      <w:r w:rsidR="005E4A3C" w:rsidRPr="006A1104">
        <w:rPr>
          <w:rFonts w:ascii="標楷體" w:eastAsia="標楷體" w:hAnsi="標楷體" w:hint="eastAsia"/>
          <w:color w:val="FF0000"/>
          <w:sz w:val="40"/>
          <w:u w:val="single"/>
        </w:rPr>
        <w:t>列冊需關懷</w:t>
      </w:r>
      <w:r w:rsidR="005E4A3C" w:rsidRPr="00D21AF2">
        <w:rPr>
          <w:rFonts w:ascii="標楷體" w:eastAsia="標楷體" w:hAnsi="標楷體" w:hint="eastAsia"/>
          <w:sz w:val="40"/>
        </w:rPr>
        <w:t>獨居老</w:t>
      </w:r>
      <w:r w:rsidR="005E4A3C" w:rsidRPr="00B00A65">
        <w:rPr>
          <w:rFonts w:ascii="標楷體" w:eastAsia="標楷體" w:hAnsi="標楷體" w:hint="eastAsia"/>
          <w:sz w:val="40"/>
        </w:rPr>
        <w:t>人</w:t>
      </w:r>
      <w:r w:rsidR="005E4A3C">
        <w:rPr>
          <w:rFonts w:ascii="標楷體" w:eastAsia="標楷體" w:hAnsi="標楷體" w:hint="eastAsia"/>
          <w:sz w:val="40"/>
        </w:rPr>
        <w:t>人</w:t>
      </w:r>
      <w:r w:rsidR="005E4A3C" w:rsidRPr="00D21AF2">
        <w:rPr>
          <w:rFonts w:ascii="標楷體" w:eastAsia="標楷體" w:hAnsi="標楷體" w:hint="eastAsia"/>
          <w:sz w:val="40"/>
        </w:rPr>
        <w:t>數及服務概況編製說明</w:t>
      </w:r>
    </w:p>
    <w:p w:rsidR="005E4A3C" w:rsidRPr="00D21AF2" w:rsidRDefault="005E4A3C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 w:hint="eastAsia"/>
        </w:rPr>
        <w:t>一、統計範圍及對象：凡</w:t>
      </w:r>
      <w:r>
        <w:rPr>
          <w:rFonts w:ascii="標楷體" w:eastAsia="標楷體" w:hAnsi="標楷體" w:hint="eastAsia"/>
        </w:rPr>
        <w:t>本</w:t>
      </w:r>
      <w:r w:rsidRPr="00A22DF3">
        <w:rPr>
          <w:rFonts w:ascii="標楷體" w:eastAsia="標楷體" w:hAnsi="標楷體" w:hint="eastAsia"/>
        </w:rPr>
        <w:t>鎮</w:t>
      </w:r>
      <w:bookmarkStart w:id="9" w:name="_GoBack"/>
      <w:bookmarkEnd w:id="9"/>
      <w:r w:rsidRPr="00D21AF2">
        <w:rPr>
          <w:rFonts w:ascii="標楷體" w:eastAsia="標楷體" w:hAnsi="標楷體" w:hint="eastAsia"/>
        </w:rPr>
        <w:t>年滿</w:t>
      </w:r>
      <w:r w:rsidRPr="00D21AF2">
        <w:rPr>
          <w:rFonts w:ascii="標楷體" w:eastAsia="標楷體" w:hAnsi="標楷體"/>
        </w:rPr>
        <w:t>65</w:t>
      </w:r>
      <w:r w:rsidRPr="00D21AF2">
        <w:rPr>
          <w:rFonts w:ascii="標楷體" w:eastAsia="標楷體" w:hAnsi="標楷體" w:hint="eastAsia"/>
        </w:rPr>
        <w:t>歲以上獨自居住、或同住者無照顧能力、</w:t>
      </w:r>
      <w:r w:rsidRPr="00D21AF2">
        <w:rPr>
          <w:rFonts w:ascii="標楷體" w:eastAsia="標楷體" w:hAnsi="標楷體" w:hint="eastAsia"/>
          <w:szCs w:val="24"/>
        </w:rPr>
        <w:t>或經列冊需關懷之</w:t>
      </w:r>
      <w:r w:rsidRPr="00D21AF2">
        <w:rPr>
          <w:rFonts w:ascii="標楷體" w:eastAsia="標楷體" w:hAnsi="標楷體" w:hint="eastAsia"/>
        </w:rPr>
        <w:t>老人，均為統計對象。</w:t>
      </w:r>
    </w:p>
    <w:p w:rsidR="005E4A3C" w:rsidRPr="00D21AF2" w:rsidRDefault="005E4A3C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40402">
        <w:rPr>
          <w:rFonts w:ascii="標楷體" w:eastAsia="標楷體" w:hAnsi="標楷體" w:hint="eastAsia"/>
        </w:rPr>
        <w:t>二、統計標準時間：</w:t>
      </w:r>
      <w:r w:rsidRPr="00D40402">
        <w:rPr>
          <w:rFonts w:ascii="標楷體" w:eastAsia="標楷體" w:hAnsi="標楷體" w:hint="eastAsia"/>
          <w:color w:val="FF0000"/>
          <w:u w:val="single"/>
        </w:rPr>
        <w:t>第一季以</w:t>
      </w:r>
      <w:r w:rsidRPr="00D40402">
        <w:rPr>
          <w:rFonts w:ascii="標楷體" w:eastAsia="標楷體" w:hAnsi="標楷體"/>
          <w:color w:val="FF0000"/>
          <w:u w:val="single"/>
        </w:rPr>
        <w:t>3</w:t>
      </w:r>
      <w:r w:rsidRPr="00D40402">
        <w:rPr>
          <w:rFonts w:ascii="標楷體" w:eastAsia="標楷體" w:hAnsi="標楷體" w:hint="eastAsia"/>
          <w:color w:val="FF0000"/>
          <w:u w:val="single"/>
        </w:rPr>
        <w:t>月底、第二季以</w:t>
      </w:r>
      <w:r w:rsidRPr="00D40402">
        <w:rPr>
          <w:rFonts w:ascii="標楷體" w:eastAsia="標楷體" w:hAnsi="標楷體"/>
          <w:color w:val="FF0000"/>
          <w:u w:val="single"/>
        </w:rPr>
        <w:t>6</w:t>
      </w:r>
      <w:r w:rsidRPr="00D40402">
        <w:rPr>
          <w:rFonts w:ascii="標楷體" w:eastAsia="標楷體" w:hAnsi="標楷體" w:hint="eastAsia"/>
          <w:color w:val="FF0000"/>
          <w:u w:val="single"/>
        </w:rPr>
        <w:t>月底、第三季以</w:t>
      </w:r>
      <w:r w:rsidRPr="00D40402">
        <w:rPr>
          <w:rFonts w:ascii="標楷體" w:eastAsia="標楷體" w:hAnsi="標楷體"/>
          <w:color w:val="FF0000"/>
          <w:u w:val="single"/>
        </w:rPr>
        <w:t>9</w:t>
      </w:r>
      <w:r w:rsidRPr="00D40402">
        <w:rPr>
          <w:rFonts w:ascii="標楷體" w:eastAsia="標楷體" w:hAnsi="標楷體" w:hint="eastAsia"/>
          <w:color w:val="FF0000"/>
          <w:u w:val="single"/>
        </w:rPr>
        <w:t>月底、第四季以</w:t>
      </w:r>
      <w:r w:rsidRPr="00D40402">
        <w:rPr>
          <w:rFonts w:ascii="標楷體" w:eastAsia="標楷體" w:hAnsi="標楷體"/>
          <w:color w:val="FF0000"/>
          <w:u w:val="single"/>
        </w:rPr>
        <w:t>12</w:t>
      </w:r>
      <w:r w:rsidRPr="00D40402">
        <w:rPr>
          <w:rFonts w:ascii="標楷體" w:eastAsia="標楷體" w:hAnsi="標楷體" w:hint="eastAsia"/>
          <w:color w:val="FF0000"/>
          <w:u w:val="single"/>
        </w:rPr>
        <w:t>月底</w:t>
      </w:r>
      <w:r w:rsidRPr="00D40402">
        <w:rPr>
          <w:rFonts w:ascii="標楷體" w:eastAsia="標楷體" w:hAnsi="標楷體" w:hint="eastAsia"/>
        </w:rPr>
        <w:t>之事實為</w:t>
      </w:r>
      <w:proofErr w:type="gramStart"/>
      <w:r w:rsidRPr="00D40402">
        <w:rPr>
          <w:rFonts w:ascii="標楷體" w:eastAsia="標楷體" w:hAnsi="標楷體" w:hint="eastAsia"/>
        </w:rPr>
        <w:t>準</w:t>
      </w:r>
      <w:proofErr w:type="gramEnd"/>
      <w:r w:rsidRPr="00D40402">
        <w:rPr>
          <w:rFonts w:ascii="標楷體" w:eastAsia="標楷體" w:hAnsi="標楷體" w:hint="eastAsia"/>
        </w:rPr>
        <w:t>。</w:t>
      </w:r>
    </w:p>
    <w:p w:rsidR="005E4A3C" w:rsidRPr="00D21AF2" w:rsidRDefault="005E4A3C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 w:hint="eastAsia"/>
        </w:rPr>
        <w:t>三、分類標準：</w:t>
      </w:r>
      <w:proofErr w:type="gramStart"/>
      <w:r w:rsidRPr="00D21AF2">
        <w:rPr>
          <w:rFonts w:ascii="標楷體" w:eastAsia="標楷體" w:hAnsi="標楷體" w:hint="eastAsia"/>
          <w:szCs w:val="24"/>
        </w:rPr>
        <w:t>橫項依</w:t>
      </w:r>
      <w:proofErr w:type="gramEnd"/>
      <w:r w:rsidRPr="00D21AF2">
        <w:rPr>
          <w:rFonts w:ascii="標楷體" w:eastAsia="標楷體" w:hAnsi="標楷體" w:hint="eastAsia"/>
          <w:szCs w:val="24"/>
        </w:rPr>
        <w:t>「</w:t>
      </w:r>
      <w:r w:rsidRPr="00DC0C24">
        <w:rPr>
          <w:rFonts w:ascii="標楷體" w:eastAsia="標楷體" w:hAnsi="標楷體" w:hint="eastAsia"/>
          <w:szCs w:val="24"/>
        </w:rPr>
        <w:t>鄉鎮市區別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及年齡別</w:t>
      </w:r>
      <w:r w:rsidRPr="0018467C">
        <w:rPr>
          <w:rFonts w:ascii="標楷體" w:eastAsia="標楷體" w:hAnsi="標楷體" w:hint="eastAsia"/>
          <w:color w:val="7030A0"/>
          <w:szCs w:val="24"/>
        </w:rPr>
        <w:t>」</w:t>
      </w:r>
      <w:r w:rsidRPr="00D21AF2">
        <w:rPr>
          <w:rFonts w:ascii="標楷體" w:eastAsia="標楷體" w:hAnsi="標楷體" w:hint="eastAsia"/>
          <w:szCs w:val="24"/>
        </w:rPr>
        <w:t>分；</w:t>
      </w:r>
      <w:proofErr w:type="gramStart"/>
      <w:r w:rsidRPr="00081F1E">
        <w:rPr>
          <w:rFonts w:ascii="標楷體" w:eastAsia="標楷體" w:hAnsi="標楷體" w:hint="eastAsia"/>
          <w:szCs w:val="24"/>
        </w:rPr>
        <w:t>縱項依</w:t>
      </w:r>
      <w:proofErr w:type="gramEnd"/>
      <w:r w:rsidRPr="00081F1E">
        <w:rPr>
          <w:rFonts w:ascii="標楷體" w:eastAsia="標楷體" w:hAnsi="標楷體" w:hint="eastAsia"/>
          <w:szCs w:val="24"/>
        </w:rPr>
        <w:t>「期底獨居老人人數」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、「具榮民</w:t>
      </w:r>
      <w:r w:rsidRPr="00DC0C24">
        <w:rPr>
          <w:rFonts w:ascii="標楷體" w:eastAsia="標楷體" w:hAnsi="標楷體"/>
          <w:color w:val="FF0000"/>
          <w:szCs w:val="24"/>
          <w:u w:val="single"/>
        </w:rPr>
        <w:t>(</w:t>
      </w:r>
      <w:proofErr w:type="gramStart"/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眷</w:t>
      </w:r>
      <w:proofErr w:type="gramEnd"/>
      <w:r w:rsidRPr="00DC0C24">
        <w:rPr>
          <w:rFonts w:ascii="標楷體" w:eastAsia="標楷體" w:hAnsi="標楷體"/>
          <w:color w:val="FF0000"/>
          <w:szCs w:val="24"/>
          <w:u w:val="single"/>
        </w:rPr>
        <w:t>)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身分獨居老人人數」</w:t>
      </w:r>
      <w:r w:rsidRPr="00081F1E">
        <w:rPr>
          <w:rFonts w:ascii="標楷體" w:eastAsia="標楷體" w:hAnsi="標楷體" w:hint="eastAsia"/>
          <w:color w:val="FF0000"/>
          <w:szCs w:val="24"/>
          <w:u w:val="single"/>
        </w:rPr>
        <w:t>、「具原住民身分獨居老人人數」、「本</w:t>
      </w:r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期</w:t>
      </w:r>
      <w:r w:rsidRPr="00081F1E">
        <w:rPr>
          <w:rFonts w:ascii="標楷體" w:eastAsia="標楷體" w:hAnsi="標楷體" w:hint="eastAsia"/>
          <w:color w:val="FF0000"/>
          <w:szCs w:val="24"/>
          <w:u w:val="single"/>
        </w:rPr>
        <w:t>死亡人數」</w:t>
      </w:r>
      <w:r w:rsidRPr="00081F1E">
        <w:rPr>
          <w:rFonts w:ascii="標楷體" w:eastAsia="標楷體" w:hAnsi="標楷體" w:hint="eastAsia"/>
          <w:szCs w:val="24"/>
        </w:rPr>
        <w:t>、「本期服務成果」、「期底安裝緊急救援連線人數」及「本期轉</w:t>
      </w:r>
      <w:proofErr w:type="gramStart"/>
      <w:r w:rsidRPr="00081F1E">
        <w:rPr>
          <w:rFonts w:ascii="標楷體" w:eastAsia="標楷體" w:hAnsi="標楷體" w:hint="eastAsia"/>
          <w:szCs w:val="24"/>
        </w:rPr>
        <w:t>介</w:t>
      </w:r>
      <w:proofErr w:type="gramEnd"/>
      <w:r w:rsidRPr="00081F1E">
        <w:rPr>
          <w:rFonts w:ascii="標楷體" w:eastAsia="標楷體" w:hAnsi="標楷體" w:hint="eastAsia"/>
          <w:szCs w:val="24"/>
        </w:rPr>
        <w:t>進住機構人數」分。</w:t>
      </w:r>
    </w:p>
    <w:p w:rsidR="005E4A3C" w:rsidRPr="00D21AF2" w:rsidRDefault="005E4A3C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 w:hint="eastAsia"/>
        </w:rPr>
        <w:t>四、統計項目定義：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proofErr w:type="gramStart"/>
      <w:r w:rsidRPr="00D21AF2">
        <w:rPr>
          <w:rFonts w:ascii="標楷體" w:eastAsia="標楷體" w:hAnsi="標楷體" w:hint="eastAsia"/>
        </w:rPr>
        <w:t>一</w:t>
      </w:r>
      <w:proofErr w:type="gramEnd"/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中</w:t>
      </w: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低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收入：指政府列冊有案之低收入及家庭總收入分配全家人口，每人每月未超過最低生活費</w:t>
      </w:r>
      <w:r w:rsidRPr="00D21AF2">
        <w:rPr>
          <w:rFonts w:ascii="標楷體" w:eastAsia="標楷體" w:hAnsi="標楷體"/>
        </w:rPr>
        <w:t>2.5</w:t>
      </w:r>
      <w:r w:rsidRPr="00D21AF2">
        <w:rPr>
          <w:rFonts w:ascii="標楷體" w:eastAsia="標楷體" w:hAnsi="標楷體" w:hint="eastAsia"/>
        </w:rPr>
        <w:t>倍者。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二</w:t>
      </w:r>
      <w:r w:rsidRPr="00D21AF2">
        <w:rPr>
          <w:rFonts w:ascii="標楷體" w:eastAsia="標楷體" w:hAnsi="標楷體"/>
        </w:rPr>
        <w:t>)</w:t>
      </w:r>
      <w:r w:rsidRPr="00DC0C24">
        <w:rPr>
          <w:rFonts w:ascii="標楷體" w:eastAsia="標楷體" w:hAnsi="標楷體" w:hint="eastAsia"/>
          <w:color w:val="FF0000"/>
        </w:rPr>
        <w:t>榮民</w:t>
      </w:r>
      <w:r w:rsidRPr="00DC0C24">
        <w:rPr>
          <w:rFonts w:ascii="標楷體" w:eastAsia="標楷體" w:hAnsi="標楷體"/>
          <w:color w:val="FF0000"/>
          <w:szCs w:val="24"/>
          <w:u w:val="single"/>
        </w:rPr>
        <w:t>(</w:t>
      </w:r>
      <w:proofErr w:type="gramStart"/>
      <w:r w:rsidRPr="00DC0C24">
        <w:rPr>
          <w:rFonts w:ascii="標楷體" w:eastAsia="標楷體" w:hAnsi="標楷體" w:hint="eastAsia"/>
          <w:color w:val="FF0000"/>
          <w:szCs w:val="24"/>
          <w:u w:val="single"/>
        </w:rPr>
        <w:t>眷</w:t>
      </w:r>
      <w:proofErr w:type="gramEnd"/>
      <w:r w:rsidRPr="00DC0C24">
        <w:rPr>
          <w:rFonts w:ascii="標楷體" w:eastAsia="標楷體" w:hAnsi="標楷體"/>
          <w:color w:val="FF0000"/>
          <w:szCs w:val="24"/>
          <w:u w:val="single"/>
        </w:rPr>
        <w:t>)</w:t>
      </w:r>
      <w:r w:rsidRPr="00DC0C24">
        <w:rPr>
          <w:rFonts w:ascii="標楷體" w:eastAsia="標楷體" w:hAnsi="標楷體" w:hint="eastAsia"/>
          <w:color w:val="FF0000"/>
        </w:rPr>
        <w:t>：</w:t>
      </w:r>
      <w:r w:rsidRPr="00DC0C24">
        <w:rPr>
          <w:rFonts w:ascii="標楷體" w:eastAsia="標楷體" w:hAnsi="標楷體" w:hint="eastAsia"/>
          <w:color w:val="FF0000"/>
          <w:u w:val="single"/>
        </w:rPr>
        <w:t>指為國家勞苦功高之退除役官兵及其眷屬。</w:t>
      </w:r>
    </w:p>
    <w:p w:rsidR="005E4A3C" w:rsidRPr="00FA5B2F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u w:val="single"/>
        </w:rPr>
      </w:pPr>
      <w:r w:rsidRPr="00FA5B2F">
        <w:rPr>
          <w:rFonts w:ascii="標楷體" w:eastAsia="標楷體" w:hAnsi="標楷體"/>
          <w:color w:val="FF0000"/>
          <w:u w:val="single"/>
        </w:rPr>
        <w:t>(</w:t>
      </w:r>
      <w:r w:rsidRPr="00FA5B2F">
        <w:rPr>
          <w:rFonts w:ascii="標楷體" w:eastAsia="標楷體" w:hAnsi="標楷體" w:hint="eastAsia"/>
          <w:color w:val="FF0000"/>
          <w:u w:val="single"/>
        </w:rPr>
        <w:t>三</w:t>
      </w:r>
      <w:r w:rsidRPr="00FA5B2F">
        <w:rPr>
          <w:rFonts w:ascii="標楷體" w:eastAsia="標楷體" w:hAnsi="標楷體"/>
          <w:color w:val="FF0000"/>
          <w:u w:val="single"/>
        </w:rPr>
        <w:t>)</w:t>
      </w:r>
      <w:r w:rsidRPr="00FA5B2F">
        <w:rPr>
          <w:rFonts w:ascii="標楷體" w:eastAsia="標楷體" w:hAnsi="標楷體" w:hint="eastAsia"/>
          <w:color w:val="FF0000"/>
          <w:u w:val="single"/>
        </w:rPr>
        <w:t>死亡人數：本</w:t>
      </w:r>
      <w:r w:rsidRPr="003E7273">
        <w:rPr>
          <w:rFonts w:ascii="標楷體" w:eastAsia="標楷體" w:hAnsi="標楷體" w:hint="eastAsia"/>
          <w:b/>
          <w:color w:val="FF0000"/>
          <w:szCs w:val="24"/>
          <w:u w:val="single"/>
        </w:rPr>
        <w:t>期</w:t>
      </w:r>
      <w:r w:rsidRPr="00FA5B2F">
        <w:rPr>
          <w:rFonts w:ascii="標楷體" w:eastAsia="標楷體" w:hAnsi="標楷體" w:hint="eastAsia"/>
          <w:color w:val="FF0000"/>
          <w:u w:val="single"/>
        </w:rPr>
        <w:t>因死亡而註銷列冊之獨居老人人數。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四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電話問安：以電話定期或不定期向獨居老人問好並詢問有何需求或問題。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五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關懷訪視：</w:t>
      </w:r>
      <w:proofErr w:type="gramStart"/>
      <w:r w:rsidRPr="00D21AF2">
        <w:rPr>
          <w:rFonts w:ascii="標楷體" w:eastAsia="標楷體" w:hAnsi="標楷體" w:hint="eastAsia"/>
        </w:rPr>
        <w:t>對乏人</w:t>
      </w:r>
      <w:proofErr w:type="gramEnd"/>
      <w:r w:rsidRPr="00D21AF2">
        <w:rPr>
          <w:rFonts w:ascii="標楷體" w:eastAsia="標楷體" w:hAnsi="標楷體" w:hint="eastAsia"/>
        </w:rPr>
        <w:t>照顧之獨居老人，</w:t>
      </w:r>
      <w:proofErr w:type="gramStart"/>
      <w:r w:rsidRPr="00D21AF2">
        <w:rPr>
          <w:rFonts w:ascii="標楷體" w:eastAsia="標楷體" w:hAnsi="標楷體" w:hint="eastAsia"/>
        </w:rPr>
        <w:t>遴派志</w:t>
      </w:r>
      <w:proofErr w:type="gramEnd"/>
      <w:r w:rsidRPr="00D21AF2">
        <w:rPr>
          <w:rFonts w:ascii="標楷體" w:eastAsia="標楷體" w:hAnsi="標楷體" w:hint="eastAsia"/>
        </w:rPr>
        <w:t>工或專職服務員至府上探訪，並瞭解其需求。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六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居家服務：對因行動不便又乏人照顧之獨居老人，</w:t>
      </w:r>
      <w:proofErr w:type="gramStart"/>
      <w:r w:rsidRPr="00D21AF2">
        <w:rPr>
          <w:rFonts w:ascii="標楷體" w:eastAsia="標楷體" w:hAnsi="標楷體" w:hint="eastAsia"/>
        </w:rPr>
        <w:t>遴派志</w:t>
      </w:r>
      <w:proofErr w:type="gramEnd"/>
      <w:r w:rsidRPr="00D21AF2">
        <w:rPr>
          <w:rFonts w:ascii="標楷體" w:eastAsia="標楷體" w:hAnsi="標楷體" w:hint="eastAsia"/>
        </w:rPr>
        <w:t>工或專職服務員至府上服務。服務項目為協助老人個人清潔、換洗衣物之洗滌、代寫書信、聯絡親友等。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七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餐飲服務：即提供生活自理能力較低或無法</w:t>
      </w:r>
      <w:proofErr w:type="gramStart"/>
      <w:r w:rsidRPr="00D21AF2">
        <w:rPr>
          <w:rFonts w:ascii="標楷體" w:eastAsia="標楷體" w:hAnsi="標楷體" w:hint="eastAsia"/>
        </w:rPr>
        <w:t>自行炊食</w:t>
      </w:r>
      <w:proofErr w:type="gramEnd"/>
      <w:r w:rsidRPr="00D21AF2">
        <w:rPr>
          <w:rFonts w:ascii="標楷體" w:eastAsia="標楷體" w:hAnsi="標楷體" w:hint="eastAsia"/>
        </w:rPr>
        <w:t>的老人餐飲服務，有集中用餐或送餐到家之服務；於統計期間按日計算送餐人數之合計數，以人次統計。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八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陪同就醫：對身心有疾病或行動不便之獨居老人，由志工或專職服務員陪同至醫院看診。</w:t>
      </w:r>
    </w:p>
    <w:p w:rsidR="005E4A3C" w:rsidRPr="00D21AF2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 w:rsidRPr="00D21AF2">
        <w:rPr>
          <w:rFonts w:ascii="標楷體" w:eastAsia="標楷體" w:hAnsi="標楷體" w:hint="eastAsia"/>
        </w:rPr>
        <w:t>九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安裝緊急救援連線：為確保獨居老人發生緊急危難時，能夠得到立即救援，經評估老人實際狀況，如符合即為其安裝緊急救援連線。</w:t>
      </w:r>
    </w:p>
    <w:p w:rsidR="005E4A3C" w:rsidRDefault="005E4A3C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D21AF2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十</w:t>
      </w:r>
      <w:r w:rsidRPr="00D21AF2">
        <w:rPr>
          <w:rFonts w:ascii="標楷體" w:eastAsia="標楷體" w:hAnsi="標楷體"/>
        </w:rPr>
        <w:t>)</w:t>
      </w:r>
      <w:r w:rsidRPr="00D21AF2">
        <w:rPr>
          <w:rFonts w:ascii="標楷體" w:eastAsia="標楷體" w:hAnsi="標楷體" w:hint="eastAsia"/>
        </w:rPr>
        <w:t>轉</w:t>
      </w:r>
      <w:proofErr w:type="gramStart"/>
      <w:r w:rsidRPr="00D21AF2">
        <w:rPr>
          <w:rFonts w:ascii="標楷體" w:eastAsia="標楷體" w:hAnsi="標楷體" w:hint="eastAsia"/>
        </w:rPr>
        <w:t>介</w:t>
      </w:r>
      <w:proofErr w:type="gramEnd"/>
      <w:r w:rsidRPr="00D21AF2">
        <w:rPr>
          <w:rFonts w:ascii="標楷體" w:eastAsia="標楷體" w:hAnsi="標楷體" w:hint="eastAsia"/>
        </w:rPr>
        <w:t>進住機構：對生活無法自理之獨居老人，轉</w:t>
      </w:r>
      <w:proofErr w:type="gramStart"/>
      <w:r w:rsidRPr="00D21AF2">
        <w:rPr>
          <w:rFonts w:ascii="標楷體" w:eastAsia="標楷體" w:hAnsi="標楷體" w:hint="eastAsia"/>
        </w:rPr>
        <w:t>介</w:t>
      </w:r>
      <w:proofErr w:type="gramEnd"/>
      <w:r w:rsidRPr="00D21AF2">
        <w:rPr>
          <w:rFonts w:ascii="標楷體" w:eastAsia="標楷體" w:hAnsi="標楷體" w:hint="eastAsia"/>
        </w:rPr>
        <w:t>至老人長期照顧、</w:t>
      </w:r>
      <w:r w:rsidRPr="00D21AF2">
        <w:rPr>
          <w:rFonts w:ascii="標楷體" w:eastAsia="標楷體" w:hAnsi="標楷體" w:hint="eastAsia"/>
          <w:szCs w:val="24"/>
        </w:rPr>
        <w:t>安養機構或</w:t>
      </w:r>
      <w:r w:rsidRPr="00D21AF2">
        <w:rPr>
          <w:rFonts w:ascii="標楷體" w:eastAsia="標楷體" w:hAnsi="標楷體" w:hint="eastAsia"/>
        </w:rPr>
        <w:t>榮家等機構接受照顧。</w:t>
      </w:r>
    </w:p>
    <w:p w:rsidR="005E4A3C" w:rsidRPr="00D21AF2" w:rsidRDefault="005E4A3C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bookmarkStart w:id="10" w:name="OLE_LINK12"/>
      <w:bookmarkStart w:id="11" w:name="OLE_LINK9"/>
      <w:bookmarkStart w:id="12" w:name="OLE_LINK7"/>
      <w:bookmarkEnd w:id="0"/>
      <w:bookmarkEnd w:id="1"/>
      <w:bookmarkEnd w:id="2"/>
      <w:bookmarkEnd w:id="3"/>
      <w:r w:rsidRPr="00D21AF2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本所</w:t>
      </w:r>
      <w:r w:rsidRPr="00D21AF2">
        <w:rPr>
          <w:rFonts w:ascii="標楷體" w:eastAsia="標楷體" w:hAnsi="標楷體" w:hint="eastAsia"/>
        </w:rPr>
        <w:t>獨居老人資料彙編。</w:t>
      </w:r>
    </w:p>
    <w:p w:rsidR="005E4A3C" w:rsidRPr="004778EE" w:rsidRDefault="005E4A3C" w:rsidP="0042365E">
      <w:pPr>
        <w:snapToGrid w:val="0"/>
        <w:spacing w:line="360" w:lineRule="auto"/>
        <w:ind w:left="480" w:hangingChars="200" w:hanging="480"/>
      </w:pPr>
      <w:r w:rsidRPr="00D21AF2">
        <w:rPr>
          <w:rFonts w:ascii="標楷體" w:eastAsia="標楷體" w:hAnsi="標楷體" w:hint="eastAsia"/>
        </w:rPr>
        <w:t>六、編送對象：</w:t>
      </w:r>
      <w:proofErr w:type="gramStart"/>
      <w:r w:rsidRPr="00D21AF2">
        <w:rPr>
          <w:rFonts w:ascii="標楷體" w:eastAsia="標楷體" w:hAnsi="標楷體" w:hint="eastAsia"/>
        </w:rPr>
        <w:t>本表編製</w:t>
      </w:r>
      <w:proofErr w:type="gramEnd"/>
      <w:r>
        <w:rPr>
          <w:rFonts w:ascii="標楷體" w:eastAsia="標楷體" w:hAnsi="標楷體"/>
        </w:rPr>
        <w:t>3</w:t>
      </w:r>
      <w:r w:rsidRPr="00D21AF2">
        <w:rPr>
          <w:rFonts w:ascii="標楷體" w:eastAsia="標楷體" w:hAnsi="標楷體" w:hint="eastAsia"/>
        </w:rPr>
        <w:t>份，於完成會核程序並經</w:t>
      </w:r>
      <w:r>
        <w:rPr>
          <w:rFonts w:ascii="標楷體" w:eastAsia="標楷體" w:hAnsi="標楷體" w:hint="eastAsia"/>
          <w:kern w:val="0"/>
        </w:rPr>
        <w:t>機關</w:t>
      </w:r>
      <w:r w:rsidRPr="00FA5B2F">
        <w:rPr>
          <w:rFonts w:ascii="標楷體" w:eastAsia="標楷體" w:hAnsi="標楷體" w:hint="eastAsia"/>
          <w:kern w:val="0"/>
        </w:rPr>
        <w:t>首</w:t>
      </w:r>
      <w:r>
        <w:rPr>
          <w:rFonts w:ascii="標楷體" w:eastAsia="標楷體" w:hAnsi="標楷體" w:hint="eastAsia"/>
          <w:kern w:val="0"/>
        </w:rPr>
        <w:t>長</w:t>
      </w:r>
      <w:r w:rsidRPr="00D21AF2">
        <w:rPr>
          <w:rFonts w:ascii="標楷體" w:eastAsia="標楷體" w:hAnsi="標楷體" w:hint="eastAsia"/>
        </w:rPr>
        <w:t>核章後，</w:t>
      </w:r>
      <w:r w:rsidRPr="00D21AF2">
        <w:rPr>
          <w:rFonts w:ascii="標楷體" w:eastAsia="標楷體" w:hAnsi="標楷體"/>
        </w:rPr>
        <w:t>1</w:t>
      </w:r>
      <w:r w:rsidRPr="00D21AF2">
        <w:rPr>
          <w:rFonts w:ascii="標楷體" w:eastAsia="標楷體" w:hAnsi="標楷體" w:hint="eastAsia"/>
        </w:rPr>
        <w:t>份送主計</w:t>
      </w:r>
      <w:r>
        <w:rPr>
          <w:rFonts w:ascii="標楷體" w:eastAsia="標楷體" w:hAnsi="標楷體" w:hint="eastAsia"/>
        </w:rPr>
        <w:t>室</w:t>
      </w:r>
      <w:r w:rsidRPr="00D21AF2">
        <w:rPr>
          <w:rFonts w:ascii="標楷體" w:eastAsia="標楷體" w:hAnsi="標楷體" w:hint="eastAsia"/>
        </w:rPr>
        <w:t>，</w:t>
      </w:r>
      <w:r w:rsidRPr="00D21AF2">
        <w:rPr>
          <w:rFonts w:ascii="標楷體" w:eastAsia="標楷體" w:hAnsi="標楷體"/>
        </w:rPr>
        <w:t>1</w:t>
      </w:r>
      <w:r w:rsidRPr="00D21AF2">
        <w:rPr>
          <w:rFonts w:ascii="標楷體" w:eastAsia="標楷體" w:hAnsi="標楷體" w:hint="eastAsia"/>
        </w:rPr>
        <w:t>份</w:t>
      </w:r>
      <w:proofErr w:type="gramStart"/>
      <w:r w:rsidRPr="00D21AF2">
        <w:rPr>
          <w:rFonts w:ascii="標楷體" w:eastAsia="標楷體" w:hAnsi="標楷體" w:hint="eastAsia"/>
        </w:rPr>
        <w:t>自存外</w:t>
      </w:r>
      <w:proofErr w:type="gramEnd"/>
      <w:r w:rsidRPr="00D21AF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</w:t>
      </w:r>
      <w:r w:rsidRPr="00D21AF2">
        <w:rPr>
          <w:rFonts w:ascii="標楷體" w:eastAsia="標楷體" w:hAnsi="標楷體" w:hint="eastAsia"/>
        </w:rPr>
        <w:t>。</w:t>
      </w:r>
      <w:bookmarkEnd w:id="4"/>
      <w:bookmarkEnd w:id="5"/>
      <w:bookmarkEnd w:id="6"/>
      <w:bookmarkEnd w:id="7"/>
      <w:bookmarkEnd w:id="8"/>
      <w:bookmarkEnd w:id="10"/>
      <w:bookmarkEnd w:id="11"/>
      <w:bookmarkEnd w:id="12"/>
    </w:p>
    <w:sectPr w:rsidR="005E4A3C" w:rsidRPr="004778EE" w:rsidSect="008351C5">
      <w:pgSz w:w="16839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B4" w:rsidRDefault="00240AB4" w:rsidP="008F6FB1">
      <w:r>
        <w:separator/>
      </w:r>
    </w:p>
  </w:endnote>
  <w:endnote w:type="continuationSeparator" w:id="0">
    <w:p w:rsidR="00240AB4" w:rsidRDefault="00240AB4" w:rsidP="008F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B4" w:rsidRDefault="00240AB4" w:rsidP="008F6FB1">
      <w:r>
        <w:separator/>
      </w:r>
    </w:p>
  </w:footnote>
  <w:footnote w:type="continuationSeparator" w:id="0">
    <w:p w:rsidR="00240AB4" w:rsidRDefault="00240AB4" w:rsidP="008F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4A9A"/>
    <w:multiLevelType w:val="hybridMultilevel"/>
    <w:tmpl w:val="F45E8610"/>
    <w:lvl w:ilvl="0" w:tplc="0E22A4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F5"/>
    <w:rsid w:val="00011F56"/>
    <w:rsid w:val="00035365"/>
    <w:rsid w:val="00081F1E"/>
    <w:rsid w:val="00082AFE"/>
    <w:rsid w:val="000D3AA1"/>
    <w:rsid w:val="00111C14"/>
    <w:rsid w:val="00126467"/>
    <w:rsid w:val="00147158"/>
    <w:rsid w:val="0018467C"/>
    <w:rsid w:val="001B454E"/>
    <w:rsid w:val="001D4266"/>
    <w:rsid w:val="00240AB4"/>
    <w:rsid w:val="00244DA3"/>
    <w:rsid w:val="00260369"/>
    <w:rsid w:val="002A2001"/>
    <w:rsid w:val="002D1B3B"/>
    <w:rsid w:val="002E6E4D"/>
    <w:rsid w:val="00316827"/>
    <w:rsid w:val="00361155"/>
    <w:rsid w:val="00393445"/>
    <w:rsid w:val="003D7474"/>
    <w:rsid w:val="003E0E32"/>
    <w:rsid w:val="003E7273"/>
    <w:rsid w:val="004117CA"/>
    <w:rsid w:val="0042365E"/>
    <w:rsid w:val="004778EE"/>
    <w:rsid w:val="00530C5E"/>
    <w:rsid w:val="00546222"/>
    <w:rsid w:val="005E4A3C"/>
    <w:rsid w:val="0064229F"/>
    <w:rsid w:val="00645193"/>
    <w:rsid w:val="006A1104"/>
    <w:rsid w:val="00750484"/>
    <w:rsid w:val="0081477C"/>
    <w:rsid w:val="008351C5"/>
    <w:rsid w:val="008F6FB1"/>
    <w:rsid w:val="00906C75"/>
    <w:rsid w:val="009B5539"/>
    <w:rsid w:val="009B78D4"/>
    <w:rsid w:val="009D7851"/>
    <w:rsid w:val="009D7FB9"/>
    <w:rsid w:val="00A170B7"/>
    <w:rsid w:val="00A22DF3"/>
    <w:rsid w:val="00A3757B"/>
    <w:rsid w:val="00B00A65"/>
    <w:rsid w:val="00B70E90"/>
    <w:rsid w:val="00C10CF5"/>
    <w:rsid w:val="00C210E3"/>
    <w:rsid w:val="00C818BC"/>
    <w:rsid w:val="00C81F68"/>
    <w:rsid w:val="00CB586E"/>
    <w:rsid w:val="00CD7DAA"/>
    <w:rsid w:val="00D21AF2"/>
    <w:rsid w:val="00D40402"/>
    <w:rsid w:val="00D454DD"/>
    <w:rsid w:val="00DC0C24"/>
    <w:rsid w:val="00EC1895"/>
    <w:rsid w:val="00F54B47"/>
    <w:rsid w:val="00F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9B78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雲林縣列冊需關懷獨居老人人數及服務概況編製說明</dc:title>
  <dc:subject/>
  <dc:creator>統計處李美鈴</dc:creator>
  <cp:keywords/>
  <dc:description/>
  <cp:lastModifiedBy>Administrator</cp:lastModifiedBy>
  <cp:revision>6</cp:revision>
  <dcterms:created xsi:type="dcterms:W3CDTF">2017-02-09T01:05:00Z</dcterms:created>
  <dcterms:modified xsi:type="dcterms:W3CDTF">2020-08-19T14:09:00Z</dcterms:modified>
</cp:coreProperties>
</file>